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4B2" w:rsidRPr="00304B32" w:rsidRDefault="00FB44B2" w:rsidP="00FB44B2">
      <w:pPr>
        <w:pStyle w:val="Heading4"/>
        <w:spacing w:line="216" w:lineRule="auto"/>
        <w:rPr>
          <w:color w:val="auto"/>
          <w:sz w:val="24"/>
          <w:szCs w:val="24"/>
        </w:rPr>
      </w:pPr>
      <w:r w:rsidRPr="00304B32">
        <w:rPr>
          <w:color w:val="auto"/>
          <w:sz w:val="24"/>
          <w:szCs w:val="24"/>
        </w:rPr>
        <w:t>БрачныЙ договор</w:t>
      </w:r>
    </w:p>
    <w:p w:rsidR="00FB44B2" w:rsidRPr="00304B32" w:rsidRDefault="00FB44B2" w:rsidP="00FB44B2">
      <w:pPr>
        <w:rPr>
          <w:sz w:val="24"/>
          <w:szCs w:val="24"/>
        </w:rPr>
      </w:pPr>
    </w:p>
    <w:p w:rsidR="00FB44B2" w:rsidRPr="00304B32" w:rsidRDefault="00FB44B2" w:rsidP="00FB44B2">
      <w:pPr>
        <w:rPr>
          <w:sz w:val="24"/>
          <w:szCs w:val="24"/>
        </w:rPr>
      </w:pPr>
    </w:p>
    <w:p w:rsidR="00FB44B2" w:rsidRPr="00304B32" w:rsidRDefault="00FB44B2" w:rsidP="00FB44B2">
      <w:pPr>
        <w:pStyle w:val="Heading2"/>
        <w:ind w:left="0" w:firstLine="0"/>
        <w:jc w:val="left"/>
        <w:rPr>
          <w:color w:val="auto"/>
          <w:szCs w:val="24"/>
        </w:rPr>
      </w:pPr>
      <w:r w:rsidRPr="00304B32">
        <w:rPr>
          <w:color w:val="auto"/>
          <w:szCs w:val="24"/>
        </w:rPr>
        <w:t xml:space="preserve"> (Место заключения договора)                               </w:t>
      </w:r>
      <w:r w:rsidR="00304B32">
        <w:rPr>
          <w:color w:val="auto"/>
          <w:szCs w:val="24"/>
        </w:rPr>
        <w:t xml:space="preserve">                           </w:t>
      </w:r>
      <w:r w:rsidRPr="00304B32">
        <w:rPr>
          <w:color w:val="auto"/>
          <w:szCs w:val="24"/>
        </w:rPr>
        <w:t xml:space="preserve">  </w:t>
      </w:r>
      <w:r w:rsidR="00304B32" w:rsidRPr="00304B32">
        <w:rPr>
          <w:color w:val="auto"/>
          <w:szCs w:val="24"/>
        </w:rPr>
        <w:t>(Дата заключения договора)</w:t>
      </w:r>
      <w:r w:rsidRPr="00304B32">
        <w:rPr>
          <w:color w:val="auto"/>
          <w:szCs w:val="24"/>
        </w:rPr>
        <w:t xml:space="preserve">           </w:t>
      </w:r>
      <w:r w:rsidR="00304B32">
        <w:rPr>
          <w:color w:val="auto"/>
          <w:szCs w:val="24"/>
        </w:rPr>
        <w:t xml:space="preserve">                            </w:t>
      </w:r>
    </w:p>
    <w:p w:rsidR="00FB44B2" w:rsidRPr="00304B32" w:rsidRDefault="00FB44B2" w:rsidP="00FB44B2">
      <w:pPr>
        <w:rPr>
          <w:sz w:val="24"/>
          <w:szCs w:val="24"/>
        </w:rPr>
      </w:pPr>
    </w:p>
    <w:p w:rsidR="00FB44B2" w:rsidRPr="00304B32" w:rsidRDefault="00FB44B2" w:rsidP="00FB44B2">
      <w:pPr>
        <w:rPr>
          <w:sz w:val="24"/>
          <w:szCs w:val="24"/>
        </w:rPr>
      </w:pPr>
    </w:p>
    <w:p w:rsidR="00FB44B2" w:rsidRPr="00304B32" w:rsidRDefault="00FB44B2" w:rsidP="00FB44B2">
      <w:pPr>
        <w:rPr>
          <w:sz w:val="24"/>
          <w:szCs w:val="24"/>
        </w:rPr>
      </w:pPr>
    </w:p>
    <w:p w:rsidR="00FB44B2" w:rsidRPr="00304B32" w:rsidRDefault="00FB44B2" w:rsidP="00FB44B2">
      <w:pPr>
        <w:spacing w:line="216" w:lineRule="auto"/>
        <w:jc w:val="center"/>
        <w:rPr>
          <w:sz w:val="24"/>
          <w:szCs w:val="24"/>
        </w:rPr>
      </w:pPr>
    </w:p>
    <w:p w:rsidR="00FB44B2" w:rsidRPr="00304B32" w:rsidRDefault="00FB44B2" w:rsidP="00FB44B2">
      <w:pPr>
        <w:spacing w:line="216" w:lineRule="auto"/>
        <w:ind w:firstLine="539"/>
        <w:jc w:val="both"/>
        <w:rPr>
          <w:sz w:val="24"/>
          <w:szCs w:val="24"/>
        </w:rPr>
      </w:pPr>
      <w:r w:rsidRPr="00304B32">
        <w:rPr>
          <w:sz w:val="24"/>
          <w:szCs w:val="24"/>
        </w:rPr>
        <w:t xml:space="preserve">Мы, </w:t>
      </w:r>
      <w:r w:rsidRPr="003D48E0">
        <w:rPr>
          <w:i/>
          <w:color w:val="FF0000"/>
          <w:sz w:val="24"/>
          <w:szCs w:val="24"/>
        </w:rPr>
        <w:t>(ФИО Заемщика)</w:t>
      </w:r>
      <w:r w:rsidRPr="00304B32">
        <w:rPr>
          <w:sz w:val="24"/>
          <w:szCs w:val="24"/>
        </w:rPr>
        <w:t xml:space="preserve"> _____________________________________ _____________________________</w:t>
      </w:r>
    </w:p>
    <w:p w:rsidR="00FB44B2" w:rsidRPr="00304B32" w:rsidRDefault="00FB44B2" w:rsidP="00FB44B2">
      <w:pPr>
        <w:spacing w:line="216" w:lineRule="auto"/>
        <w:ind w:firstLine="539"/>
        <w:jc w:val="both"/>
        <w:rPr>
          <w:sz w:val="24"/>
          <w:szCs w:val="24"/>
        </w:rPr>
      </w:pPr>
    </w:p>
    <w:p w:rsidR="00FB44B2" w:rsidRPr="00304B32" w:rsidRDefault="00FB44B2" w:rsidP="00FB44B2">
      <w:pPr>
        <w:spacing w:line="216" w:lineRule="auto"/>
        <w:ind w:firstLine="539"/>
        <w:jc w:val="both"/>
        <w:rPr>
          <w:sz w:val="24"/>
          <w:szCs w:val="24"/>
        </w:rPr>
      </w:pPr>
      <w:r w:rsidRPr="00304B32">
        <w:rPr>
          <w:sz w:val="24"/>
          <w:szCs w:val="24"/>
        </w:rPr>
        <w:t xml:space="preserve">и, </w:t>
      </w:r>
      <w:r w:rsidRPr="003D48E0">
        <w:rPr>
          <w:i/>
          <w:color w:val="FF0000"/>
          <w:sz w:val="24"/>
          <w:szCs w:val="24"/>
        </w:rPr>
        <w:t>(ФИО Супруга/Супруги Заемщика)</w:t>
      </w:r>
      <w:r w:rsidRPr="00304B32">
        <w:rPr>
          <w:sz w:val="24"/>
          <w:szCs w:val="24"/>
        </w:rPr>
        <w:t>________________________________________</w:t>
      </w:r>
      <w:r w:rsidR="005C424A">
        <w:rPr>
          <w:sz w:val="24"/>
          <w:szCs w:val="24"/>
        </w:rPr>
        <w:t>_______________________________</w:t>
      </w:r>
    </w:p>
    <w:p w:rsidR="00FB44B2" w:rsidRPr="00304B32" w:rsidRDefault="00FB44B2" w:rsidP="00FB44B2">
      <w:pPr>
        <w:spacing w:line="216" w:lineRule="auto"/>
        <w:ind w:firstLine="539"/>
        <w:jc w:val="both"/>
        <w:rPr>
          <w:sz w:val="24"/>
          <w:szCs w:val="24"/>
        </w:rPr>
      </w:pPr>
    </w:p>
    <w:p w:rsidR="00FB44B2" w:rsidRPr="00304B32" w:rsidRDefault="00FB44B2" w:rsidP="00FB44B2">
      <w:pPr>
        <w:pStyle w:val="BodyTextIndent"/>
        <w:rPr>
          <w:rFonts w:ascii="Times New Roman" w:hAnsi="Times New Roman"/>
          <w:sz w:val="24"/>
          <w:szCs w:val="24"/>
        </w:rPr>
      </w:pPr>
      <w:r w:rsidRPr="00304B32">
        <w:rPr>
          <w:rFonts w:ascii="Times New Roman" w:hAnsi="Times New Roman"/>
          <w:sz w:val="24"/>
          <w:szCs w:val="24"/>
        </w:rPr>
        <w:t>состоящие в браке, зарегистрированном</w:t>
      </w:r>
      <w:r w:rsidRPr="003D48E0">
        <w:rPr>
          <w:rFonts w:ascii="Times New Roman" w:hAnsi="Times New Roman"/>
          <w:i/>
          <w:sz w:val="24"/>
          <w:szCs w:val="24"/>
        </w:rPr>
        <w:t>_______________________</w:t>
      </w:r>
      <w:r w:rsidRPr="003D48E0">
        <w:rPr>
          <w:rFonts w:ascii="Times New Roman" w:hAnsi="Times New Roman"/>
          <w:i/>
          <w:color w:val="FF0000"/>
          <w:sz w:val="24"/>
          <w:szCs w:val="24"/>
        </w:rPr>
        <w:t>(указывается орган регистрации из свидетельства о заключении брака)</w:t>
      </w:r>
      <w:r w:rsidRPr="00304B32">
        <w:rPr>
          <w:rFonts w:ascii="Times New Roman" w:hAnsi="Times New Roman"/>
          <w:sz w:val="24"/>
          <w:szCs w:val="24"/>
        </w:rPr>
        <w:t xml:space="preserve">, запись акта о заключении брака № ____, свидетельство о заключении брака </w:t>
      </w:r>
      <w:proofErr w:type="spellStart"/>
      <w:r w:rsidRPr="00304B32">
        <w:rPr>
          <w:rFonts w:ascii="Times New Roman" w:hAnsi="Times New Roman"/>
          <w:sz w:val="24"/>
          <w:szCs w:val="24"/>
        </w:rPr>
        <w:t>серия_________</w:t>
      </w:r>
      <w:r w:rsidR="00F02BCA">
        <w:rPr>
          <w:rFonts w:ascii="Times New Roman" w:hAnsi="Times New Roman"/>
          <w:sz w:val="24"/>
          <w:szCs w:val="24"/>
        </w:rPr>
        <w:t>номер</w:t>
      </w:r>
      <w:proofErr w:type="spellEnd"/>
      <w:r w:rsidR="00F02BCA">
        <w:rPr>
          <w:rFonts w:ascii="Times New Roman" w:hAnsi="Times New Roman"/>
          <w:sz w:val="24"/>
          <w:szCs w:val="24"/>
        </w:rPr>
        <w:t>______</w:t>
      </w:r>
      <w:r w:rsidRPr="00304B32">
        <w:rPr>
          <w:rFonts w:ascii="Times New Roman" w:hAnsi="Times New Roman"/>
          <w:sz w:val="24"/>
          <w:szCs w:val="24"/>
        </w:rPr>
        <w:t xml:space="preserve">, именуемые в дальнейшем «Супруги», </w:t>
      </w:r>
    </w:p>
    <w:p w:rsidR="00FB44B2" w:rsidRPr="00304B32" w:rsidRDefault="00FB44B2" w:rsidP="00FB44B2">
      <w:pPr>
        <w:spacing w:line="216" w:lineRule="auto"/>
        <w:ind w:firstLine="539"/>
        <w:jc w:val="both"/>
        <w:rPr>
          <w:sz w:val="24"/>
          <w:szCs w:val="24"/>
        </w:rPr>
      </w:pPr>
      <w:r w:rsidRPr="00304B32">
        <w:rPr>
          <w:sz w:val="24"/>
          <w:szCs w:val="24"/>
        </w:rPr>
        <w:t xml:space="preserve">заключили настоящий </w:t>
      </w:r>
      <w:r w:rsidR="004A4010">
        <w:rPr>
          <w:sz w:val="24"/>
          <w:szCs w:val="24"/>
        </w:rPr>
        <w:t xml:space="preserve">брачный </w:t>
      </w:r>
      <w:r w:rsidRPr="00304B32">
        <w:rPr>
          <w:sz w:val="24"/>
          <w:szCs w:val="24"/>
        </w:rPr>
        <w:t>договор</w:t>
      </w:r>
      <w:r w:rsidR="004A4010">
        <w:rPr>
          <w:sz w:val="24"/>
          <w:szCs w:val="24"/>
        </w:rPr>
        <w:t xml:space="preserve"> (далее – «Договор»)</w:t>
      </w:r>
      <w:r w:rsidRPr="00304B32">
        <w:rPr>
          <w:sz w:val="24"/>
          <w:szCs w:val="24"/>
        </w:rPr>
        <w:t xml:space="preserve"> о следующем:</w:t>
      </w:r>
    </w:p>
    <w:p w:rsidR="00FB44B2" w:rsidRPr="00304B32" w:rsidRDefault="00FB44B2" w:rsidP="00FB44B2">
      <w:pPr>
        <w:spacing w:line="211" w:lineRule="auto"/>
        <w:ind w:firstLine="720"/>
        <w:jc w:val="both"/>
        <w:rPr>
          <w:sz w:val="24"/>
          <w:szCs w:val="24"/>
        </w:rPr>
      </w:pPr>
    </w:p>
    <w:p w:rsidR="00FB44B2" w:rsidRPr="00304B32" w:rsidRDefault="00FB44B2" w:rsidP="00FB44B2">
      <w:pPr>
        <w:spacing w:line="216" w:lineRule="auto"/>
        <w:ind w:firstLine="539"/>
        <w:jc w:val="both"/>
        <w:rPr>
          <w:sz w:val="24"/>
          <w:szCs w:val="24"/>
        </w:rPr>
      </w:pPr>
      <w:r w:rsidRPr="00304B32">
        <w:rPr>
          <w:b/>
          <w:sz w:val="24"/>
          <w:szCs w:val="24"/>
        </w:rPr>
        <w:t xml:space="preserve">  1.</w:t>
      </w:r>
      <w:r w:rsidRPr="00304B32">
        <w:rPr>
          <w:sz w:val="24"/>
          <w:szCs w:val="24"/>
        </w:rPr>
        <w:t xml:space="preserve"> Мы,</w:t>
      </w:r>
      <w:r w:rsidR="003E30DD" w:rsidRPr="00304B32">
        <w:rPr>
          <w:sz w:val="24"/>
          <w:szCs w:val="24"/>
        </w:rPr>
        <w:t xml:space="preserve"> Супруги</w:t>
      </w:r>
      <w:r w:rsidRPr="00304B32">
        <w:rPr>
          <w:sz w:val="24"/>
          <w:szCs w:val="24"/>
        </w:rPr>
        <w:t>, находясь в зарегистрированном браке, настоящим договором определяем правовой режим имущества, приобретенного нами во время брака, на период этого брака, а также в случае расторжения брака.</w:t>
      </w:r>
    </w:p>
    <w:p w:rsidR="00FB44B2" w:rsidRPr="00304B32" w:rsidRDefault="00FB44B2" w:rsidP="00FB44B2">
      <w:pPr>
        <w:pStyle w:val="BodyText"/>
        <w:spacing w:line="211" w:lineRule="auto"/>
        <w:ind w:firstLine="720"/>
        <w:rPr>
          <w:szCs w:val="24"/>
        </w:rPr>
      </w:pPr>
      <w:r w:rsidRPr="00304B32">
        <w:rPr>
          <w:szCs w:val="24"/>
        </w:rPr>
        <w:t>Правовой режим имущества, установленный настоя</w:t>
      </w:r>
      <w:r w:rsidR="00F02BCA">
        <w:rPr>
          <w:szCs w:val="24"/>
        </w:rPr>
        <w:t>щим договором, распространяется</w:t>
      </w:r>
      <w:r w:rsidRPr="00304B32">
        <w:rPr>
          <w:szCs w:val="24"/>
        </w:rPr>
        <w:t xml:space="preserve"> как на уже нажитое имущество, так и на имущество, которое будет нажито в будущем. </w:t>
      </w:r>
    </w:p>
    <w:p w:rsidR="002503D3" w:rsidRDefault="00FB44B2" w:rsidP="00FB44B2">
      <w:pPr>
        <w:spacing w:line="204" w:lineRule="auto"/>
        <w:ind w:firstLine="720"/>
        <w:jc w:val="both"/>
        <w:rPr>
          <w:sz w:val="24"/>
          <w:szCs w:val="24"/>
        </w:rPr>
      </w:pPr>
      <w:r w:rsidRPr="00304B32">
        <w:rPr>
          <w:b/>
          <w:sz w:val="24"/>
          <w:szCs w:val="24"/>
        </w:rPr>
        <w:t>2.</w:t>
      </w:r>
      <w:r w:rsidR="0049779A">
        <w:rPr>
          <w:b/>
          <w:sz w:val="24"/>
          <w:szCs w:val="24"/>
        </w:rPr>
        <w:t xml:space="preserve"> </w:t>
      </w:r>
      <w:proofErr w:type="gramStart"/>
      <w:r w:rsidR="002503D3">
        <w:rPr>
          <w:sz w:val="24"/>
          <w:szCs w:val="24"/>
        </w:rPr>
        <w:t xml:space="preserve">Супруги договариваются о том, что на все недвижимое имущество, приобретенное ими в период брака, начиная с момента заключения </w:t>
      </w:r>
      <w:r w:rsidR="00547466">
        <w:rPr>
          <w:sz w:val="24"/>
          <w:szCs w:val="24"/>
        </w:rPr>
        <w:t>брака</w:t>
      </w:r>
      <w:r w:rsidR="002503D3">
        <w:rPr>
          <w:sz w:val="24"/>
          <w:szCs w:val="24"/>
        </w:rPr>
        <w:t>, а также на все недвижимое имущество, которое будет приобретаться ими в дальнейшем</w:t>
      </w:r>
      <w:r w:rsidR="00547466">
        <w:rPr>
          <w:sz w:val="24"/>
          <w:szCs w:val="24"/>
        </w:rPr>
        <w:t xml:space="preserve"> в период брака</w:t>
      </w:r>
      <w:r w:rsidR="002503D3">
        <w:rPr>
          <w:sz w:val="24"/>
          <w:szCs w:val="24"/>
        </w:rPr>
        <w:t>, устанавливается режим раздельной собственности, то есть признается собственностью того супруга, на чье имя оно приобретено, сделано или (и) зарегистрировано (титульного собственника имущества)</w:t>
      </w:r>
      <w:r w:rsidR="00547466">
        <w:rPr>
          <w:sz w:val="24"/>
          <w:szCs w:val="24"/>
        </w:rPr>
        <w:t>.</w:t>
      </w:r>
      <w:proofErr w:type="gramEnd"/>
    </w:p>
    <w:p w:rsidR="00763980" w:rsidRPr="00763980" w:rsidRDefault="00FB44B2" w:rsidP="00547466">
      <w:pPr>
        <w:spacing w:line="204" w:lineRule="auto"/>
        <w:ind w:firstLine="720"/>
        <w:jc w:val="both"/>
        <w:rPr>
          <w:sz w:val="24"/>
          <w:szCs w:val="24"/>
        </w:rPr>
      </w:pPr>
      <w:r w:rsidRPr="00304B32">
        <w:rPr>
          <w:b/>
          <w:sz w:val="24"/>
          <w:szCs w:val="24"/>
        </w:rPr>
        <w:t>3.</w:t>
      </w:r>
      <w:r w:rsidR="009B25D1">
        <w:rPr>
          <w:b/>
          <w:sz w:val="24"/>
          <w:szCs w:val="24"/>
        </w:rPr>
        <w:t xml:space="preserve"> </w:t>
      </w:r>
      <w:r w:rsidR="009B25D1">
        <w:rPr>
          <w:sz w:val="24"/>
          <w:szCs w:val="24"/>
        </w:rPr>
        <w:t>Любое недвижимое имущество, приобретаемое на имя одного из супругов на средства ипотечного кредита, предоставляемого банками, кредитными и финансовыми организациями, как в период брака, так и в случае его расторжения, признается личной собственностью того супруга, на чье имя получен кредит и приобретено недвижимое имущество. Супруги не несут ответственность за возврат кредита, полученного одним из супругов, а также не требуется согласие второго супруга на приобретение и отчуждение недвижимого имуще</w:t>
      </w:r>
      <w:r w:rsidR="00547466">
        <w:rPr>
          <w:sz w:val="24"/>
          <w:szCs w:val="24"/>
        </w:rPr>
        <w:t xml:space="preserve">ства. </w:t>
      </w:r>
    </w:p>
    <w:p w:rsidR="00FB44B2" w:rsidRPr="00304B32" w:rsidRDefault="00547466" w:rsidP="00FB44B2">
      <w:pPr>
        <w:spacing w:line="204" w:lineRule="auto"/>
        <w:ind w:firstLine="720"/>
        <w:jc w:val="both"/>
        <w:rPr>
          <w:sz w:val="24"/>
          <w:szCs w:val="24"/>
        </w:rPr>
      </w:pPr>
      <w:r>
        <w:rPr>
          <w:b/>
          <w:sz w:val="24"/>
          <w:szCs w:val="24"/>
        </w:rPr>
        <w:t>4</w:t>
      </w:r>
      <w:r w:rsidR="00FB44B2" w:rsidRPr="00304B32">
        <w:rPr>
          <w:b/>
          <w:sz w:val="24"/>
          <w:szCs w:val="24"/>
        </w:rPr>
        <w:t>.</w:t>
      </w:r>
      <w:r w:rsidR="00FB44B2" w:rsidRPr="00304B32">
        <w:rPr>
          <w:sz w:val="24"/>
          <w:szCs w:val="24"/>
        </w:rPr>
        <w:t xml:space="preserve"> Каждый из супругов несет отдельную ответственность </w:t>
      </w:r>
      <w:proofErr w:type="gramStart"/>
      <w:r w:rsidR="00FB44B2" w:rsidRPr="00304B32">
        <w:rPr>
          <w:sz w:val="24"/>
          <w:szCs w:val="24"/>
        </w:rPr>
        <w:t>в отношении принятых на себя обязательств п</w:t>
      </w:r>
      <w:bookmarkStart w:id="0" w:name="_GoBack"/>
      <w:bookmarkEnd w:id="0"/>
      <w:r w:rsidR="00FB44B2" w:rsidRPr="00304B32">
        <w:rPr>
          <w:sz w:val="24"/>
          <w:szCs w:val="24"/>
        </w:rPr>
        <w:t>еред кредиторами в пределах принадлежащего ему на праве</w:t>
      </w:r>
      <w:proofErr w:type="gramEnd"/>
      <w:r w:rsidR="00FB44B2" w:rsidRPr="00304B32">
        <w:rPr>
          <w:sz w:val="24"/>
          <w:szCs w:val="24"/>
        </w:rPr>
        <w:t xml:space="preserve"> раздельной собственности имущества. Супруг по долгам другого супруга не отвечает.</w:t>
      </w:r>
    </w:p>
    <w:p w:rsidR="00FB44B2" w:rsidRDefault="000F2105" w:rsidP="00FB44B2">
      <w:pPr>
        <w:spacing w:line="204" w:lineRule="auto"/>
        <w:ind w:firstLine="720"/>
        <w:jc w:val="both"/>
        <w:rPr>
          <w:sz w:val="24"/>
          <w:szCs w:val="24"/>
        </w:rPr>
      </w:pPr>
      <w:r>
        <w:rPr>
          <w:b/>
          <w:sz w:val="24"/>
          <w:szCs w:val="24"/>
        </w:rPr>
        <w:t>5</w:t>
      </w:r>
      <w:r w:rsidR="00FB44B2" w:rsidRPr="00304B32">
        <w:rPr>
          <w:b/>
          <w:sz w:val="24"/>
          <w:szCs w:val="24"/>
        </w:rPr>
        <w:t>.</w:t>
      </w:r>
      <w:r w:rsidR="00FB44B2" w:rsidRPr="00304B32">
        <w:rPr>
          <w:sz w:val="24"/>
          <w:szCs w:val="24"/>
        </w:rPr>
        <w:t xml:space="preserve"> Каждый из супругов обязан уведомлять своих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w:t>
      </w:r>
    </w:p>
    <w:p w:rsidR="00076F00" w:rsidRPr="004E09A3" w:rsidRDefault="000F2105" w:rsidP="004E09A3">
      <w:pPr>
        <w:ind w:firstLine="708"/>
        <w:jc w:val="both"/>
        <w:rPr>
          <w:rFonts w:eastAsiaTheme="minorEastAsia"/>
          <w:sz w:val="24"/>
          <w:szCs w:val="24"/>
          <w:lang w:eastAsia="zh-CN"/>
        </w:rPr>
      </w:pPr>
      <w:r>
        <w:rPr>
          <w:b/>
          <w:sz w:val="24"/>
          <w:szCs w:val="24"/>
        </w:rPr>
        <w:t>6</w:t>
      </w:r>
      <w:r w:rsidR="00076F00" w:rsidRPr="00076F00">
        <w:rPr>
          <w:b/>
          <w:sz w:val="24"/>
          <w:szCs w:val="24"/>
        </w:rPr>
        <w:t>.</w:t>
      </w:r>
      <w:r w:rsidR="00076F00" w:rsidRPr="00076F00">
        <w:rPr>
          <w:sz w:val="24"/>
          <w:szCs w:val="24"/>
        </w:rPr>
        <w:t xml:space="preserve"> </w:t>
      </w:r>
      <w:r>
        <w:rPr>
          <w:sz w:val="24"/>
          <w:szCs w:val="24"/>
        </w:rPr>
        <w:t>Недвижимое и</w:t>
      </w:r>
      <w:r w:rsidR="00076F00" w:rsidRPr="00076F00">
        <w:rPr>
          <w:rFonts w:eastAsiaTheme="minorEastAsia"/>
          <w:sz w:val="24"/>
          <w:szCs w:val="24"/>
          <w:lang w:eastAsia="zh-CN"/>
        </w:rPr>
        <w:t>мущество, являющееся личной со</w:t>
      </w:r>
      <w:r w:rsidR="00076F00">
        <w:rPr>
          <w:rFonts w:eastAsiaTheme="minorEastAsia"/>
          <w:sz w:val="24"/>
          <w:szCs w:val="24"/>
          <w:lang w:eastAsia="zh-CN"/>
        </w:rPr>
        <w:t xml:space="preserve">бственностью одного из супругов </w:t>
      </w:r>
      <w:r w:rsidR="00076F00" w:rsidRPr="00076F00">
        <w:rPr>
          <w:rFonts w:eastAsiaTheme="minorEastAsia"/>
          <w:sz w:val="24"/>
          <w:szCs w:val="24"/>
          <w:lang w:eastAsia="zh-CN"/>
        </w:rPr>
        <w:t>в соответствии с настоящим договором, не может быть признано совместной собственностью супругов на том основании, что во время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При этом второй супруг не имеет права на пропорциональное возмещение стоимости произведенных вложений.</w:t>
      </w:r>
    </w:p>
    <w:p w:rsidR="00FB44B2" w:rsidRPr="00304B32" w:rsidRDefault="000F2105" w:rsidP="00FB44B2">
      <w:pPr>
        <w:spacing w:line="211" w:lineRule="auto"/>
        <w:ind w:firstLine="720"/>
        <w:jc w:val="both"/>
        <w:rPr>
          <w:sz w:val="24"/>
          <w:szCs w:val="24"/>
        </w:rPr>
      </w:pPr>
      <w:r>
        <w:rPr>
          <w:b/>
          <w:sz w:val="24"/>
          <w:szCs w:val="24"/>
        </w:rPr>
        <w:t>7</w:t>
      </w:r>
      <w:r w:rsidR="00FB44B2" w:rsidRPr="00304B32">
        <w:rPr>
          <w:b/>
          <w:sz w:val="24"/>
          <w:szCs w:val="24"/>
        </w:rPr>
        <w:t>.</w:t>
      </w:r>
      <w:r w:rsidR="00FB44B2" w:rsidRPr="00304B32">
        <w:rPr>
          <w:sz w:val="24"/>
          <w:szCs w:val="24"/>
        </w:rPr>
        <w:t xml:space="preserve"> </w:t>
      </w:r>
      <w:r w:rsidR="00C15C39" w:rsidRPr="00304B32">
        <w:rPr>
          <w:sz w:val="24"/>
          <w:szCs w:val="24"/>
        </w:rPr>
        <w:t>Нотариусом разъяснены Супругам с</w:t>
      </w:r>
      <w:r w:rsidR="00FB44B2" w:rsidRPr="00304B32">
        <w:rPr>
          <w:sz w:val="24"/>
          <w:szCs w:val="24"/>
        </w:rPr>
        <w:t>одержани</w:t>
      </w:r>
      <w:r w:rsidR="00C15C39" w:rsidRPr="00304B32">
        <w:rPr>
          <w:sz w:val="24"/>
          <w:szCs w:val="24"/>
        </w:rPr>
        <w:t>е</w:t>
      </w:r>
      <w:r w:rsidR="00FB44B2" w:rsidRPr="00304B32">
        <w:rPr>
          <w:sz w:val="24"/>
          <w:szCs w:val="24"/>
        </w:rPr>
        <w:t xml:space="preserve"> и последствия настоящего </w:t>
      </w:r>
      <w:r w:rsidR="00F15F68">
        <w:rPr>
          <w:sz w:val="24"/>
          <w:szCs w:val="24"/>
        </w:rPr>
        <w:t>Д</w:t>
      </w:r>
      <w:r w:rsidR="00FB44B2" w:rsidRPr="00304B32">
        <w:rPr>
          <w:sz w:val="24"/>
          <w:szCs w:val="24"/>
        </w:rPr>
        <w:t>оговора, права и обязанности его сторон, порядок его изменения и расторжения</w:t>
      </w:r>
      <w:r w:rsidR="00C15C39" w:rsidRPr="00304B32">
        <w:rPr>
          <w:sz w:val="24"/>
          <w:szCs w:val="24"/>
        </w:rPr>
        <w:t>,</w:t>
      </w:r>
      <w:r w:rsidR="00FB44B2" w:rsidRPr="00304B32">
        <w:rPr>
          <w:sz w:val="24"/>
          <w:szCs w:val="24"/>
        </w:rPr>
        <w:t xml:space="preserve"> Супруги также ознакомлены с правовыми последствиями избранного ими правового режима имущества.</w:t>
      </w:r>
    </w:p>
    <w:p w:rsidR="00FB44B2" w:rsidRPr="00304B32" w:rsidRDefault="000F2105" w:rsidP="00FB44B2">
      <w:pPr>
        <w:spacing w:line="192" w:lineRule="auto"/>
        <w:ind w:firstLine="720"/>
        <w:jc w:val="both"/>
        <w:rPr>
          <w:sz w:val="24"/>
          <w:szCs w:val="24"/>
        </w:rPr>
      </w:pPr>
      <w:r>
        <w:rPr>
          <w:b/>
          <w:sz w:val="24"/>
          <w:szCs w:val="24"/>
        </w:rPr>
        <w:t>8</w:t>
      </w:r>
      <w:r w:rsidR="00FB44B2" w:rsidRPr="00304B32">
        <w:rPr>
          <w:b/>
          <w:sz w:val="24"/>
          <w:szCs w:val="24"/>
        </w:rPr>
        <w:t xml:space="preserve">. </w:t>
      </w:r>
      <w:r w:rsidR="00FB44B2" w:rsidRPr="00304B32">
        <w:rPr>
          <w:sz w:val="24"/>
          <w:szCs w:val="24"/>
        </w:rPr>
        <w:t xml:space="preserve"> Все вопросы, не урегулированные настоящим договором, решаются в соответствии с действующим законодательством РФ.</w:t>
      </w:r>
    </w:p>
    <w:p w:rsidR="00FB44B2" w:rsidRPr="00304B32" w:rsidRDefault="000F2105" w:rsidP="00FB44B2">
      <w:pPr>
        <w:spacing w:line="211" w:lineRule="auto"/>
        <w:ind w:firstLine="720"/>
        <w:jc w:val="both"/>
        <w:rPr>
          <w:sz w:val="24"/>
          <w:szCs w:val="24"/>
        </w:rPr>
      </w:pPr>
      <w:r>
        <w:rPr>
          <w:b/>
          <w:sz w:val="24"/>
          <w:szCs w:val="24"/>
        </w:rPr>
        <w:t>9</w:t>
      </w:r>
      <w:r w:rsidR="00FB44B2" w:rsidRPr="00304B32">
        <w:rPr>
          <w:b/>
          <w:sz w:val="24"/>
          <w:szCs w:val="24"/>
        </w:rPr>
        <w:t>.</w:t>
      </w:r>
      <w:r w:rsidR="00FB44B2" w:rsidRPr="00304B32">
        <w:rPr>
          <w:sz w:val="24"/>
          <w:szCs w:val="24"/>
        </w:rPr>
        <w:t xml:space="preserve"> На момент подписания настоящего договора Супруги не имеют друг к другу никаких имущественных претензий, равно как и претензии иного характера. </w:t>
      </w:r>
    </w:p>
    <w:p w:rsidR="00FB44B2" w:rsidRPr="00304B32" w:rsidRDefault="00FB44B2" w:rsidP="00FB44B2">
      <w:pPr>
        <w:spacing w:line="211" w:lineRule="auto"/>
        <w:ind w:firstLine="720"/>
        <w:jc w:val="both"/>
        <w:rPr>
          <w:sz w:val="24"/>
          <w:szCs w:val="24"/>
        </w:rPr>
      </w:pPr>
      <w:r w:rsidRPr="00304B32">
        <w:rPr>
          <w:sz w:val="24"/>
          <w:szCs w:val="24"/>
        </w:rPr>
        <w:t>Все споры, в дальнейшем возникающие между Супругами в связи с заключением, исполнением, действием, изменением, расторж</w:t>
      </w:r>
      <w:r w:rsidR="005857B0">
        <w:rPr>
          <w:sz w:val="24"/>
          <w:szCs w:val="24"/>
        </w:rPr>
        <w:t>ением и толкованием Д</w:t>
      </w:r>
      <w:r w:rsidRPr="00304B32">
        <w:rPr>
          <w:sz w:val="24"/>
          <w:szCs w:val="24"/>
        </w:rPr>
        <w:t xml:space="preserve">оговора, разрешаются по их соглашению путем переговоров. </w:t>
      </w:r>
    </w:p>
    <w:p w:rsidR="00FB44B2" w:rsidRPr="00304B32" w:rsidRDefault="00FB44B2" w:rsidP="00FB44B2">
      <w:pPr>
        <w:spacing w:line="211" w:lineRule="auto"/>
        <w:ind w:firstLine="720"/>
        <w:jc w:val="both"/>
        <w:rPr>
          <w:sz w:val="24"/>
          <w:szCs w:val="24"/>
        </w:rPr>
      </w:pPr>
      <w:r w:rsidRPr="00304B32">
        <w:rPr>
          <w:sz w:val="24"/>
          <w:szCs w:val="24"/>
        </w:rPr>
        <w:t>Если Супруги не приходят к соглашению, споры подлежат разрешению в порядке, предусмотренном действующим законодательством.</w:t>
      </w:r>
    </w:p>
    <w:p w:rsidR="00FB44B2" w:rsidRPr="00304B32" w:rsidRDefault="00FB44B2" w:rsidP="00FB44B2">
      <w:pPr>
        <w:spacing w:line="211" w:lineRule="auto"/>
        <w:ind w:firstLine="720"/>
        <w:jc w:val="both"/>
        <w:rPr>
          <w:sz w:val="24"/>
          <w:szCs w:val="24"/>
        </w:rPr>
      </w:pPr>
      <w:r w:rsidRPr="00304B32">
        <w:rPr>
          <w:b/>
          <w:sz w:val="24"/>
          <w:szCs w:val="24"/>
        </w:rPr>
        <w:lastRenderedPageBreak/>
        <w:t>1</w:t>
      </w:r>
      <w:r w:rsidR="000F2105">
        <w:rPr>
          <w:b/>
          <w:sz w:val="24"/>
          <w:szCs w:val="24"/>
        </w:rPr>
        <w:t>0</w:t>
      </w:r>
      <w:r w:rsidRPr="00304B32">
        <w:rPr>
          <w:b/>
          <w:sz w:val="24"/>
          <w:szCs w:val="24"/>
        </w:rPr>
        <w:t>.</w:t>
      </w:r>
      <w:r w:rsidR="005857B0">
        <w:rPr>
          <w:sz w:val="24"/>
          <w:szCs w:val="24"/>
        </w:rPr>
        <w:t xml:space="preserve"> Д</w:t>
      </w:r>
      <w:r w:rsidRPr="00304B32">
        <w:rPr>
          <w:sz w:val="24"/>
          <w:szCs w:val="24"/>
        </w:rPr>
        <w:t>оговор</w:t>
      </w:r>
      <w:r w:rsidR="00076F00">
        <w:rPr>
          <w:sz w:val="24"/>
          <w:szCs w:val="24"/>
        </w:rPr>
        <w:t xml:space="preserve"> вступает в силу с момента его подписания и</w:t>
      </w:r>
      <w:r w:rsidRPr="00304B32">
        <w:rPr>
          <w:sz w:val="24"/>
          <w:szCs w:val="24"/>
        </w:rPr>
        <w:t xml:space="preserve"> содержит весь объем соглашений Супругов в отношении его предмета и условий и отменяет все ранее заключенные по данному вопросу соглашения независимо от их формы.</w:t>
      </w:r>
    </w:p>
    <w:p w:rsidR="00FB44B2" w:rsidRDefault="00FB44B2" w:rsidP="00FB44B2">
      <w:pPr>
        <w:spacing w:line="211" w:lineRule="auto"/>
        <w:ind w:firstLine="720"/>
        <w:jc w:val="both"/>
        <w:rPr>
          <w:sz w:val="24"/>
          <w:szCs w:val="24"/>
        </w:rPr>
      </w:pPr>
      <w:r w:rsidRPr="00304B32">
        <w:rPr>
          <w:b/>
          <w:sz w:val="24"/>
          <w:szCs w:val="24"/>
        </w:rPr>
        <w:t>1</w:t>
      </w:r>
      <w:r w:rsidR="000F2105">
        <w:rPr>
          <w:b/>
          <w:sz w:val="24"/>
          <w:szCs w:val="24"/>
        </w:rPr>
        <w:t>1</w:t>
      </w:r>
      <w:r w:rsidRPr="00304B32">
        <w:rPr>
          <w:b/>
          <w:sz w:val="24"/>
          <w:szCs w:val="24"/>
        </w:rPr>
        <w:t>.</w:t>
      </w:r>
      <w:r w:rsidR="005857B0">
        <w:rPr>
          <w:sz w:val="24"/>
          <w:szCs w:val="24"/>
        </w:rPr>
        <w:t xml:space="preserve"> </w:t>
      </w:r>
      <w:proofErr w:type="gramStart"/>
      <w:r w:rsidR="005857B0">
        <w:rPr>
          <w:sz w:val="24"/>
          <w:szCs w:val="24"/>
        </w:rPr>
        <w:t>Супруги, подписавшие Д</w:t>
      </w:r>
      <w:r w:rsidRPr="00304B32">
        <w:rPr>
          <w:sz w:val="24"/>
          <w:szCs w:val="24"/>
        </w:rPr>
        <w:t>оговор,  подтверждают в присутствии нотариуса, что они не ограничены в дееспособности, под опекой, попечительством и патронажем не состоят, по состоянию здоровья могут самостоятельно осуществлять свои права и исполнять обязанности, не страдают заболеваниями, препятствующими осознавать суть подписываемого договора и обстоятельства его заключения, что у них отсутствуют обстоятельства, в</w:t>
      </w:r>
      <w:r w:rsidR="005857B0">
        <w:rPr>
          <w:sz w:val="24"/>
          <w:szCs w:val="24"/>
        </w:rPr>
        <w:t>ынуждающие их заключить Д</w:t>
      </w:r>
      <w:r w:rsidRPr="00304B32">
        <w:rPr>
          <w:sz w:val="24"/>
          <w:szCs w:val="24"/>
        </w:rPr>
        <w:t xml:space="preserve">оговор на крайне невыгодных для себя условиях.  </w:t>
      </w:r>
      <w:proofErr w:type="gramEnd"/>
    </w:p>
    <w:p w:rsidR="00724A16" w:rsidRPr="00304B32" w:rsidRDefault="00724A16" w:rsidP="00FB44B2">
      <w:pPr>
        <w:spacing w:line="211" w:lineRule="auto"/>
        <w:ind w:firstLine="720"/>
        <w:jc w:val="both"/>
        <w:rPr>
          <w:sz w:val="24"/>
          <w:szCs w:val="24"/>
        </w:rPr>
      </w:pPr>
      <w:r w:rsidRPr="00724A16">
        <w:rPr>
          <w:b/>
          <w:sz w:val="24"/>
          <w:szCs w:val="24"/>
        </w:rPr>
        <w:t>1</w:t>
      </w:r>
      <w:r w:rsidR="000F2105">
        <w:rPr>
          <w:b/>
          <w:sz w:val="24"/>
          <w:szCs w:val="24"/>
        </w:rPr>
        <w:t>2</w:t>
      </w:r>
      <w:r w:rsidRPr="00724A16">
        <w:rPr>
          <w:b/>
          <w:sz w:val="24"/>
          <w:szCs w:val="24"/>
        </w:rPr>
        <w:t>.</w:t>
      </w:r>
      <w:r>
        <w:rPr>
          <w:sz w:val="24"/>
          <w:szCs w:val="24"/>
        </w:rPr>
        <w:t xml:space="preserve"> Расходы, связанные с составлением и удостоверением </w:t>
      </w:r>
      <w:r w:rsidR="005857B0">
        <w:rPr>
          <w:sz w:val="24"/>
          <w:szCs w:val="24"/>
        </w:rPr>
        <w:t>Договора</w:t>
      </w:r>
      <w:r>
        <w:rPr>
          <w:sz w:val="24"/>
          <w:szCs w:val="24"/>
        </w:rPr>
        <w:t>, супруги оплачивают в равных долях.</w:t>
      </w:r>
    </w:p>
    <w:p w:rsidR="00FB44B2" w:rsidRPr="00304B32" w:rsidRDefault="00FB44B2" w:rsidP="00FB44B2">
      <w:pPr>
        <w:spacing w:line="211" w:lineRule="auto"/>
        <w:ind w:firstLine="720"/>
        <w:jc w:val="both"/>
        <w:rPr>
          <w:sz w:val="24"/>
          <w:szCs w:val="24"/>
        </w:rPr>
      </w:pPr>
      <w:r w:rsidRPr="00304B32">
        <w:rPr>
          <w:b/>
          <w:sz w:val="24"/>
          <w:szCs w:val="24"/>
        </w:rPr>
        <w:t>1</w:t>
      </w:r>
      <w:r w:rsidR="000F2105">
        <w:rPr>
          <w:b/>
          <w:sz w:val="24"/>
          <w:szCs w:val="24"/>
        </w:rPr>
        <w:t>3</w:t>
      </w:r>
      <w:r w:rsidRPr="00304B32">
        <w:rPr>
          <w:b/>
          <w:sz w:val="24"/>
          <w:szCs w:val="24"/>
        </w:rPr>
        <w:t>.</w:t>
      </w:r>
      <w:r w:rsidR="005857B0">
        <w:rPr>
          <w:sz w:val="24"/>
          <w:szCs w:val="24"/>
        </w:rPr>
        <w:t xml:space="preserve"> Д</w:t>
      </w:r>
      <w:r w:rsidRPr="00304B32">
        <w:rPr>
          <w:sz w:val="24"/>
          <w:szCs w:val="24"/>
        </w:rPr>
        <w:t>оговор составлен и подписан в трех подлинных экземплярах, один из которых хранится у нотариуса</w:t>
      </w:r>
      <w:proofErr w:type="gramStart"/>
      <w:r w:rsidRPr="00304B32">
        <w:rPr>
          <w:sz w:val="24"/>
          <w:szCs w:val="24"/>
        </w:rPr>
        <w:t xml:space="preserve"> _________ – ________________ -  </w:t>
      </w:r>
      <w:proofErr w:type="gramEnd"/>
      <w:r w:rsidRPr="00304B32">
        <w:rPr>
          <w:sz w:val="24"/>
          <w:szCs w:val="24"/>
        </w:rPr>
        <w:t xml:space="preserve">по адресу: ______________________________________, и по одному выдаются Супругам. </w:t>
      </w:r>
    </w:p>
    <w:p w:rsidR="00FB44B2" w:rsidRPr="00304B32" w:rsidRDefault="00FB44B2" w:rsidP="00FB44B2">
      <w:pPr>
        <w:spacing w:line="211" w:lineRule="auto"/>
        <w:jc w:val="both"/>
        <w:rPr>
          <w:sz w:val="24"/>
          <w:szCs w:val="24"/>
        </w:rPr>
      </w:pPr>
    </w:p>
    <w:p w:rsidR="00FB44B2" w:rsidRPr="00304B32" w:rsidRDefault="00FB44B2" w:rsidP="00FB44B2">
      <w:pPr>
        <w:pStyle w:val="Heading3"/>
        <w:rPr>
          <w:szCs w:val="24"/>
        </w:rPr>
      </w:pPr>
      <w:r w:rsidRPr="00304B32">
        <w:rPr>
          <w:szCs w:val="24"/>
        </w:rPr>
        <w:t>Подписи</w:t>
      </w:r>
    </w:p>
    <w:p w:rsidR="00FB44B2" w:rsidRPr="00304B32" w:rsidRDefault="00FB44B2" w:rsidP="00FB44B2">
      <w:pPr>
        <w:spacing w:line="211" w:lineRule="auto"/>
        <w:jc w:val="both"/>
        <w:rPr>
          <w:sz w:val="24"/>
          <w:szCs w:val="24"/>
        </w:rPr>
      </w:pPr>
    </w:p>
    <w:p w:rsidR="00FB44B2" w:rsidRPr="00304B32" w:rsidRDefault="00FB44B2" w:rsidP="00FB44B2">
      <w:pPr>
        <w:spacing w:line="211" w:lineRule="auto"/>
        <w:jc w:val="both"/>
        <w:rPr>
          <w:sz w:val="24"/>
          <w:szCs w:val="24"/>
        </w:rPr>
      </w:pPr>
      <w:r w:rsidRPr="00304B32">
        <w:rPr>
          <w:sz w:val="24"/>
          <w:szCs w:val="24"/>
        </w:rPr>
        <w:t>_______________________________________________________________________________________</w:t>
      </w:r>
    </w:p>
    <w:p w:rsidR="00FB44B2" w:rsidRPr="00304B32" w:rsidRDefault="00FB44B2" w:rsidP="00FB44B2">
      <w:pPr>
        <w:spacing w:line="211" w:lineRule="auto"/>
        <w:jc w:val="both"/>
        <w:rPr>
          <w:sz w:val="24"/>
          <w:szCs w:val="24"/>
        </w:rPr>
      </w:pPr>
    </w:p>
    <w:p w:rsidR="00FB44B2" w:rsidRPr="00304B32" w:rsidRDefault="00FB44B2" w:rsidP="00FB44B2">
      <w:pPr>
        <w:spacing w:line="211" w:lineRule="auto"/>
        <w:jc w:val="both"/>
        <w:rPr>
          <w:sz w:val="24"/>
          <w:szCs w:val="24"/>
        </w:rPr>
      </w:pPr>
      <w:r w:rsidRPr="00304B32">
        <w:rPr>
          <w:sz w:val="24"/>
          <w:szCs w:val="24"/>
        </w:rPr>
        <w:t>_______________________________________________________________________________________</w:t>
      </w:r>
    </w:p>
    <w:p w:rsidR="00FB44B2" w:rsidRPr="00304B32" w:rsidRDefault="00FB44B2" w:rsidP="00FB44B2">
      <w:pPr>
        <w:pStyle w:val="Heading5"/>
        <w:rPr>
          <w:sz w:val="24"/>
          <w:szCs w:val="24"/>
        </w:rPr>
      </w:pPr>
    </w:p>
    <w:p w:rsidR="00FB44B2" w:rsidRPr="00304B32" w:rsidRDefault="00FB44B2" w:rsidP="00FB44B2">
      <w:pPr>
        <w:pStyle w:val="Heading5"/>
        <w:rPr>
          <w:sz w:val="24"/>
          <w:szCs w:val="24"/>
        </w:rPr>
      </w:pPr>
      <w:r w:rsidRPr="00304B32">
        <w:rPr>
          <w:sz w:val="24"/>
          <w:szCs w:val="24"/>
        </w:rPr>
        <w:t>Удостоверительная надпись нотариуса</w:t>
      </w:r>
    </w:p>
    <w:p w:rsidR="00FB44B2" w:rsidRPr="00304B32" w:rsidRDefault="00FB44B2" w:rsidP="00FB44B2">
      <w:pPr>
        <w:rPr>
          <w:sz w:val="24"/>
          <w:szCs w:val="24"/>
        </w:rPr>
      </w:pPr>
    </w:p>
    <w:p w:rsidR="00126406" w:rsidRDefault="00126406"/>
    <w:sectPr w:rsidR="00126406" w:rsidSect="001A246A">
      <w:pgSz w:w="11906" w:h="16838"/>
      <w:pgMar w:top="567" w:right="1134" w:bottom="56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DBF" w:rsidRDefault="00E52DBF" w:rsidP="00FB44B2">
      <w:r>
        <w:separator/>
      </w:r>
    </w:p>
  </w:endnote>
  <w:endnote w:type="continuationSeparator" w:id="0">
    <w:p w:rsidR="00E52DBF" w:rsidRDefault="00E52DBF" w:rsidP="00FB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PragmaticaCTT">
    <w:altName w:val="Arial"/>
    <w:charset w:val="CC"/>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DBF" w:rsidRDefault="00E52DBF" w:rsidP="00FB44B2">
      <w:r>
        <w:separator/>
      </w:r>
    </w:p>
  </w:footnote>
  <w:footnote w:type="continuationSeparator" w:id="0">
    <w:p w:rsidR="00E52DBF" w:rsidRDefault="00E52DBF" w:rsidP="00FB44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7A1"/>
    <w:rsid w:val="00076F00"/>
    <w:rsid w:val="000F2105"/>
    <w:rsid w:val="00120370"/>
    <w:rsid w:val="00126406"/>
    <w:rsid w:val="001A09CB"/>
    <w:rsid w:val="00202944"/>
    <w:rsid w:val="002162E5"/>
    <w:rsid w:val="002503D3"/>
    <w:rsid w:val="002E65C5"/>
    <w:rsid w:val="002E6932"/>
    <w:rsid w:val="002F77A1"/>
    <w:rsid w:val="00304B32"/>
    <w:rsid w:val="00343CDE"/>
    <w:rsid w:val="003D48E0"/>
    <w:rsid w:val="003E30DD"/>
    <w:rsid w:val="0049779A"/>
    <w:rsid w:val="004A4010"/>
    <w:rsid w:val="004E09A3"/>
    <w:rsid w:val="004F293B"/>
    <w:rsid w:val="00547466"/>
    <w:rsid w:val="00562DFF"/>
    <w:rsid w:val="005857B0"/>
    <w:rsid w:val="005C424A"/>
    <w:rsid w:val="00690B37"/>
    <w:rsid w:val="006F0851"/>
    <w:rsid w:val="00724A16"/>
    <w:rsid w:val="0075389D"/>
    <w:rsid w:val="00763980"/>
    <w:rsid w:val="00810B9C"/>
    <w:rsid w:val="008B35DF"/>
    <w:rsid w:val="008D571D"/>
    <w:rsid w:val="009729D9"/>
    <w:rsid w:val="009B25D1"/>
    <w:rsid w:val="00AB10C9"/>
    <w:rsid w:val="00AE087B"/>
    <w:rsid w:val="00AF1CC6"/>
    <w:rsid w:val="00C15C39"/>
    <w:rsid w:val="00C51F0C"/>
    <w:rsid w:val="00C9478B"/>
    <w:rsid w:val="00DB05E0"/>
    <w:rsid w:val="00E34471"/>
    <w:rsid w:val="00E344A8"/>
    <w:rsid w:val="00E52DBF"/>
    <w:rsid w:val="00ED1FF4"/>
    <w:rsid w:val="00EF7F71"/>
    <w:rsid w:val="00F02BCA"/>
    <w:rsid w:val="00F15F68"/>
    <w:rsid w:val="00F747C9"/>
    <w:rsid w:val="00FB44B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B2"/>
    <w:pPr>
      <w:spacing w:after="0" w:line="240" w:lineRule="auto"/>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FB44B2"/>
    <w:pPr>
      <w:keepNext/>
      <w:spacing w:line="216" w:lineRule="auto"/>
      <w:ind w:left="720" w:firstLine="720"/>
      <w:jc w:val="center"/>
      <w:outlineLvl w:val="1"/>
    </w:pPr>
    <w:rPr>
      <w:color w:val="000000"/>
      <w:sz w:val="24"/>
    </w:rPr>
  </w:style>
  <w:style w:type="paragraph" w:styleId="Heading3">
    <w:name w:val="heading 3"/>
    <w:basedOn w:val="Normal"/>
    <w:next w:val="Normal"/>
    <w:link w:val="Heading3Char"/>
    <w:qFormat/>
    <w:rsid w:val="00FB44B2"/>
    <w:pPr>
      <w:keepNext/>
      <w:spacing w:line="211" w:lineRule="auto"/>
      <w:jc w:val="center"/>
      <w:outlineLvl w:val="2"/>
    </w:pPr>
    <w:rPr>
      <w:b/>
      <w:bCs/>
      <w:sz w:val="24"/>
    </w:rPr>
  </w:style>
  <w:style w:type="paragraph" w:styleId="Heading4">
    <w:name w:val="heading 4"/>
    <w:basedOn w:val="Normal"/>
    <w:next w:val="Normal"/>
    <w:link w:val="Heading4Char"/>
    <w:qFormat/>
    <w:rsid w:val="00FB44B2"/>
    <w:pPr>
      <w:keepNext/>
      <w:autoSpaceDE w:val="0"/>
      <w:autoSpaceDN w:val="0"/>
      <w:adjustRightInd w:val="0"/>
      <w:jc w:val="center"/>
      <w:outlineLvl w:val="3"/>
    </w:pPr>
    <w:rPr>
      <w:b/>
      <w:caps/>
      <w:color w:val="000000"/>
      <w:sz w:val="32"/>
    </w:rPr>
  </w:style>
  <w:style w:type="paragraph" w:styleId="Heading5">
    <w:name w:val="heading 5"/>
    <w:basedOn w:val="Normal"/>
    <w:next w:val="Normal"/>
    <w:link w:val="Heading5Char"/>
    <w:qFormat/>
    <w:rsid w:val="00FB44B2"/>
    <w:pPr>
      <w:keepNext/>
      <w:spacing w:line="211" w:lineRule="auto"/>
      <w:jc w:val="both"/>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B44B2"/>
    <w:rPr>
      <w:rFonts w:ascii="Times New Roman" w:eastAsia="Times New Roman" w:hAnsi="Times New Roman" w:cs="Times New Roman"/>
      <w:color w:val="000000"/>
      <w:sz w:val="24"/>
      <w:szCs w:val="20"/>
      <w:lang w:eastAsia="ru-RU"/>
    </w:rPr>
  </w:style>
  <w:style w:type="character" w:customStyle="1" w:styleId="Heading3Char">
    <w:name w:val="Heading 3 Char"/>
    <w:basedOn w:val="DefaultParagraphFont"/>
    <w:link w:val="Heading3"/>
    <w:rsid w:val="00FB44B2"/>
    <w:rPr>
      <w:rFonts w:ascii="Times New Roman" w:eastAsia="Times New Roman" w:hAnsi="Times New Roman" w:cs="Times New Roman"/>
      <w:b/>
      <w:bCs/>
      <w:sz w:val="24"/>
      <w:szCs w:val="20"/>
      <w:lang w:eastAsia="ru-RU"/>
    </w:rPr>
  </w:style>
  <w:style w:type="character" w:customStyle="1" w:styleId="Heading4Char">
    <w:name w:val="Heading 4 Char"/>
    <w:basedOn w:val="DefaultParagraphFont"/>
    <w:link w:val="Heading4"/>
    <w:rsid w:val="00FB44B2"/>
    <w:rPr>
      <w:rFonts w:ascii="Times New Roman" w:eastAsia="Times New Roman" w:hAnsi="Times New Roman" w:cs="Times New Roman"/>
      <w:b/>
      <w:caps/>
      <w:color w:val="000000"/>
      <w:sz w:val="32"/>
      <w:szCs w:val="20"/>
      <w:lang w:eastAsia="ru-RU"/>
    </w:rPr>
  </w:style>
  <w:style w:type="character" w:customStyle="1" w:styleId="Heading5Char">
    <w:name w:val="Heading 5 Char"/>
    <w:basedOn w:val="DefaultParagraphFont"/>
    <w:link w:val="Heading5"/>
    <w:rsid w:val="00FB44B2"/>
    <w:rPr>
      <w:rFonts w:ascii="Times New Roman" w:eastAsia="Times New Roman" w:hAnsi="Times New Roman" w:cs="Times New Roman"/>
      <w:b/>
      <w:bCs/>
      <w:szCs w:val="20"/>
      <w:lang w:eastAsia="ru-RU"/>
    </w:rPr>
  </w:style>
  <w:style w:type="paragraph" w:styleId="BodyText">
    <w:name w:val="Body Text"/>
    <w:basedOn w:val="Normal"/>
    <w:link w:val="BodyTextChar"/>
    <w:rsid w:val="00FB44B2"/>
    <w:pPr>
      <w:jc w:val="both"/>
    </w:pPr>
    <w:rPr>
      <w:sz w:val="24"/>
    </w:rPr>
  </w:style>
  <w:style w:type="character" w:customStyle="1" w:styleId="BodyTextChar">
    <w:name w:val="Body Text Char"/>
    <w:basedOn w:val="DefaultParagraphFont"/>
    <w:link w:val="BodyText"/>
    <w:rsid w:val="00FB44B2"/>
    <w:rPr>
      <w:rFonts w:ascii="Times New Roman" w:eastAsia="Times New Roman" w:hAnsi="Times New Roman" w:cs="Times New Roman"/>
      <w:sz w:val="24"/>
      <w:szCs w:val="20"/>
      <w:lang w:eastAsia="ru-RU"/>
    </w:rPr>
  </w:style>
  <w:style w:type="paragraph" w:styleId="BodyTextIndent">
    <w:name w:val="Body Text Indent"/>
    <w:basedOn w:val="Normal"/>
    <w:link w:val="BodyTextIndentChar"/>
    <w:rsid w:val="00FB44B2"/>
    <w:pPr>
      <w:spacing w:line="216" w:lineRule="auto"/>
      <w:ind w:firstLine="539"/>
      <w:jc w:val="both"/>
    </w:pPr>
    <w:rPr>
      <w:rFonts w:ascii="PragmaticaCTT" w:hAnsi="PragmaticaCTT"/>
      <w:sz w:val="18"/>
    </w:rPr>
  </w:style>
  <w:style w:type="character" w:customStyle="1" w:styleId="BodyTextIndentChar">
    <w:name w:val="Body Text Indent Char"/>
    <w:basedOn w:val="DefaultParagraphFont"/>
    <w:link w:val="BodyTextIndent"/>
    <w:rsid w:val="00FB44B2"/>
    <w:rPr>
      <w:rFonts w:ascii="PragmaticaCTT" w:eastAsia="Times New Roman" w:hAnsi="PragmaticaCTT" w:cs="Times New Roman"/>
      <w:sz w:val="18"/>
      <w:szCs w:val="20"/>
      <w:lang w:eastAsia="ru-RU"/>
    </w:rPr>
  </w:style>
  <w:style w:type="character" w:styleId="FootnoteReference">
    <w:name w:val="footnote reference"/>
    <w:rsid w:val="00FB44B2"/>
    <w:rPr>
      <w:vertAlign w:val="superscript"/>
    </w:rPr>
  </w:style>
  <w:style w:type="paragraph" w:styleId="FootnoteText">
    <w:name w:val="footnote text"/>
    <w:basedOn w:val="Normal"/>
    <w:link w:val="FootnoteTextChar"/>
    <w:rsid w:val="00FB44B2"/>
  </w:style>
  <w:style w:type="character" w:customStyle="1" w:styleId="FootnoteTextChar">
    <w:name w:val="Footnote Text Char"/>
    <w:basedOn w:val="DefaultParagraphFont"/>
    <w:link w:val="FootnoteText"/>
    <w:rsid w:val="00FB44B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B2"/>
    <w:pPr>
      <w:spacing w:after="0" w:line="240" w:lineRule="auto"/>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FB44B2"/>
    <w:pPr>
      <w:keepNext/>
      <w:spacing w:line="216" w:lineRule="auto"/>
      <w:ind w:left="720" w:firstLine="720"/>
      <w:jc w:val="center"/>
      <w:outlineLvl w:val="1"/>
    </w:pPr>
    <w:rPr>
      <w:color w:val="000000"/>
      <w:sz w:val="24"/>
    </w:rPr>
  </w:style>
  <w:style w:type="paragraph" w:styleId="Heading3">
    <w:name w:val="heading 3"/>
    <w:basedOn w:val="Normal"/>
    <w:next w:val="Normal"/>
    <w:link w:val="Heading3Char"/>
    <w:qFormat/>
    <w:rsid w:val="00FB44B2"/>
    <w:pPr>
      <w:keepNext/>
      <w:spacing w:line="211" w:lineRule="auto"/>
      <w:jc w:val="center"/>
      <w:outlineLvl w:val="2"/>
    </w:pPr>
    <w:rPr>
      <w:b/>
      <w:bCs/>
      <w:sz w:val="24"/>
    </w:rPr>
  </w:style>
  <w:style w:type="paragraph" w:styleId="Heading4">
    <w:name w:val="heading 4"/>
    <w:basedOn w:val="Normal"/>
    <w:next w:val="Normal"/>
    <w:link w:val="Heading4Char"/>
    <w:qFormat/>
    <w:rsid w:val="00FB44B2"/>
    <w:pPr>
      <w:keepNext/>
      <w:autoSpaceDE w:val="0"/>
      <w:autoSpaceDN w:val="0"/>
      <w:adjustRightInd w:val="0"/>
      <w:jc w:val="center"/>
      <w:outlineLvl w:val="3"/>
    </w:pPr>
    <w:rPr>
      <w:b/>
      <w:caps/>
      <w:color w:val="000000"/>
      <w:sz w:val="32"/>
    </w:rPr>
  </w:style>
  <w:style w:type="paragraph" w:styleId="Heading5">
    <w:name w:val="heading 5"/>
    <w:basedOn w:val="Normal"/>
    <w:next w:val="Normal"/>
    <w:link w:val="Heading5Char"/>
    <w:qFormat/>
    <w:rsid w:val="00FB44B2"/>
    <w:pPr>
      <w:keepNext/>
      <w:spacing w:line="211" w:lineRule="auto"/>
      <w:jc w:val="both"/>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B44B2"/>
    <w:rPr>
      <w:rFonts w:ascii="Times New Roman" w:eastAsia="Times New Roman" w:hAnsi="Times New Roman" w:cs="Times New Roman"/>
      <w:color w:val="000000"/>
      <w:sz w:val="24"/>
      <w:szCs w:val="20"/>
      <w:lang w:eastAsia="ru-RU"/>
    </w:rPr>
  </w:style>
  <w:style w:type="character" w:customStyle="1" w:styleId="Heading3Char">
    <w:name w:val="Heading 3 Char"/>
    <w:basedOn w:val="DefaultParagraphFont"/>
    <w:link w:val="Heading3"/>
    <w:rsid w:val="00FB44B2"/>
    <w:rPr>
      <w:rFonts w:ascii="Times New Roman" w:eastAsia="Times New Roman" w:hAnsi="Times New Roman" w:cs="Times New Roman"/>
      <w:b/>
      <w:bCs/>
      <w:sz w:val="24"/>
      <w:szCs w:val="20"/>
      <w:lang w:eastAsia="ru-RU"/>
    </w:rPr>
  </w:style>
  <w:style w:type="character" w:customStyle="1" w:styleId="Heading4Char">
    <w:name w:val="Heading 4 Char"/>
    <w:basedOn w:val="DefaultParagraphFont"/>
    <w:link w:val="Heading4"/>
    <w:rsid w:val="00FB44B2"/>
    <w:rPr>
      <w:rFonts w:ascii="Times New Roman" w:eastAsia="Times New Roman" w:hAnsi="Times New Roman" w:cs="Times New Roman"/>
      <w:b/>
      <w:caps/>
      <w:color w:val="000000"/>
      <w:sz w:val="32"/>
      <w:szCs w:val="20"/>
      <w:lang w:eastAsia="ru-RU"/>
    </w:rPr>
  </w:style>
  <w:style w:type="character" w:customStyle="1" w:styleId="Heading5Char">
    <w:name w:val="Heading 5 Char"/>
    <w:basedOn w:val="DefaultParagraphFont"/>
    <w:link w:val="Heading5"/>
    <w:rsid w:val="00FB44B2"/>
    <w:rPr>
      <w:rFonts w:ascii="Times New Roman" w:eastAsia="Times New Roman" w:hAnsi="Times New Roman" w:cs="Times New Roman"/>
      <w:b/>
      <w:bCs/>
      <w:szCs w:val="20"/>
      <w:lang w:eastAsia="ru-RU"/>
    </w:rPr>
  </w:style>
  <w:style w:type="paragraph" w:styleId="BodyText">
    <w:name w:val="Body Text"/>
    <w:basedOn w:val="Normal"/>
    <w:link w:val="BodyTextChar"/>
    <w:rsid w:val="00FB44B2"/>
    <w:pPr>
      <w:jc w:val="both"/>
    </w:pPr>
    <w:rPr>
      <w:sz w:val="24"/>
    </w:rPr>
  </w:style>
  <w:style w:type="character" w:customStyle="1" w:styleId="BodyTextChar">
    <w:name w:val="Body Text Char"/>
    <w:basedOn w:val="DefaultParagraphFont"/>
    <w:link w:val="BodyText"/>
    <w:rsid w:val="00FB44B2"/>
    <w:rPr>
      <w:rFonts w:ascii="Times New Roman" w:eastAsia="Times New Roman" w:hAnsi="Times New Roman" w:cs="Times New Roman"/>
      <w:sz w:val="24"/>
      <w:szCs w:val="20"/>
      <w:lang w:eastAsia="ru-RU"/>
    </w:rPr>
  </w:style>
  <w:style w:type="paragraph" w:styleId="BodyTextIndent">
    <w:name w:val="Body Text Indent"/>
    <w:basedOn w:val="Normal"/>
    <w:link w:val="BodyTextIndentChar"/>
    <w:rsid w:val="00FB44B2"/>
    <w:pPr>
      <w:spacing w:line="216" w:lineRule="auto"/>
      <w:ind w:firstLine="539"/>
      <w:jc w:val="both"/>
    </w:pPr>
    <w:rPr>
      <w:rFonts w:ascii="PragmaticaCTT" w:hAnsi="PragmaticaCTT"/>
      <w:sz w:val="18"/>
    </w:rPr>
  </w:style>
  <w:style w:type="character" w:customStyle="1" w:styleId="BodyTextIndentChar">
    <w:name w:val="Body Text Indent Char"/>
    <w:basedOn w:val="DefaultParagraphFont"/>
    <w:link w:val="BodyTextIndent"/>
    <w:rsid w:val="00FB44B2"/>
    <w:rPr>
      <w:rFonts w:ascii="PragmaticaCTT" w:eastAsia="Times New Roman" w:hAnsi="PragmaticaCTT" w:cs="Times New Roman"/>
      <w:sz w:val="18"/>
      <w:szCs w:val="20"/>
      <w:lang w:eastAsia="ru-RU"/>
    </w:rPr>
  </w:style>
  <w:style w:type="character" w:styleId="FootnoteReference">
    <w:name w:val="footnote reference"/>
    <w:rsid w:val="00FB44B2"/>
    <w:rPr>
      <w:vertAlign w:val="superscript"/>
    </w:rPr>
  </w:style>
  <w:style w:type="paragraph" w:styleId="FootnoteText">
    <w:name w:val="footnote text"/>
    <w:basedOn w:val="Normal"/>
    <w:link w:val="FootnoteTextChar"/>
    <w:rsid w:val="00FB44B2"/>
  </w:style>
  <w:style w:type="character" w:customStyle="1" w:styleId="FootnoteTextChar">
    <w:name w:val="Footnote Text Char"/>
    <w:basedOn w:val="DefaultParagraphFont"/>
    <w:link w:val="FootnoteText"/>
    <w:rsid w:val="00FB44B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D58EA-1DCE-4CFE-BF40-7631FB93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ZAO UniCredit Bank</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V. Sirenshchikova - UniCredit</dc:creator>
  <cp:keywords/>
  <dc:description/>
  <cp:lastModifiedBy>Alena V. Sirenshchikova - UniCredit</cp:lastModifiedBy>
  <cp:revision>40</cp:revision>
  <dcterms:created xsi:type="dcterms:W3CDTF">2018-06-13T11:39:00Z</dcterms:created>
  <dcterms:modified xsi:type="dcterms:W3CDTF">2018-07-09T12:11:00Z</dcterms:modified>
</cp:coreProperties>
</file>